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D03" w:rsidRDefault="00916110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1.85pt;margin-top:-25.9pt;width:113.25pt;height:114pt;z-index:-1" wrapcoords="-143 0 -143 21458 21600 21458 21600 0 -143 0">
            <v:imagedata r:id="rId6" o:title="печать" croptop="20258f" cropbottom="30316f" cropleft="20155f" cropright="25225f" gain="2.5"/>
          </v:shape>
        </w:pict>
      </w:r>
    </w:p>
    <w:p w:rsidR="006B13D6" w:rsidRDefault="006B13D6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>УТВЕРЖДАЮ</w:t>
      </w:r>
    </w:p>
    <w:p w:rsidR="006B13D6" w:rsidRPr="00A87148" w:rsidRDefault="006B13D6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</w:pPr>
    </w:p>
    <w:p w:rsidR="006B13D6" w:rsidRDefault="006B13D6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 xml:space="preserve">Директор </w:t>
      </w:r>
      <w:r>
        <w:rPr>
          <w:rFonts w:ascii="Times New Roman CYR" w:hAnsi="Times New Roman CYR" w:cs="Times New Roman CYR"/>
          <w:b/>
          <w:bCs/>
        </w:rPr>
        <w:t>ГКОУ РД «</w:t>
      </w:r>
      <w:proofErr w:type="spellStart"/>
      <w:r>
        <w:rPr>
          <w:rFonts w:ascii="Times New Roman CYR" w:hAnsi="Times New Roman CYR" w:cs="Times New Roman CYR"/>
          <w:b/>
          <w:bCs/>
        </w:rPr>
        <w:t>Учтюбинская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ООШ </w:t>
      </w:r>
    </w:p>
    <w:p w:rsidR="006B13D6" w:rsidRPr="007F0AD9" w:rsidRDefault="006B13D6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proofErr w:type="spellStart"/>
      <w:r>
        <w:rPr>
          <w:rFonts w:ascii="Times New Roman CYR" w:hAnsi="Times New Roman CYR" w:cs="Times New Roman CYR"/>
          <w:b/>
          <w:bCs/>
        </w:rPr>
        <w:t>Казбековского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района</w:t>
      </w:r>
    </w:p>
    <w:p w:rsidR="006B13D6" w:rsidRPr="00A87148" w:rsidRDefault="006B13D6" w:rsidP="00A87148">
      <w:pPr>
        <w:spacing w:line="276" w:lineRule="auto"/>
        <w:jc w:val="right"/>
      </w:pPr>
      <w:r w:rsidRPr="00A87148">
        <w:rPr>
          <w:rFonts w:ascii="Times New Roman" w:eastAsia="SimSun;宋体" w:hAnsi="Times New Roman" w:cs="Times New Roman"/>
          <w:b/>
          <w:bCs/>
          <w:color w:val="00000A"/>
        </w:rPr>
        <w:t xml:space="preserve">______________ </w:t>
      </w:r>
      <w:r>
        <w:rPr>
          <w:rFonts w:ascii="Times New Roman CYR" w:eastAsia="SimSun;宋体" w:hAnsi="Times New Roman CYR" w:cs="Times New Roman CYR"/>
          <w:b/>
          <w:bCs/>
          <w:color w:val="00000A"/>
        </w:rPr>
        <w:t xml:space="preserve">П.Б. </w:t>
      </w:r>
      <w:proofErr w:type="spellStart"/>
      <w:r>
        <w:rPr>
          <w:rFonts w:ascii="Times New Roman CYR" w:eastAsia="SimSun;宋体" w:hAnsi="Times New Roman CYR" w:cs="Times New Roman CYR"/>
          <w:b/>
          <w:bCs/>
          <w:color w:val="00000A"/>
        </w:rPr>
        <w:t>Вагаева</w:t>
      </w:r>
      <w:proofErr w:type="spellEnd"/>
    </w:p>
    <w:p w:rsidR="006B13D6" w:rsidRPr="00A87148" w:rsidRDefault="006B13D6" w:rsidP="00A87148">
      <w:pPr>
        <w:spacing w:line="276" w:lineRule="auto"/>
        <w:jc w:val="right"/>
      </w:pPr>
      <w:r w:rsidRPr="00A87148">
        <w:rPr>
          <w:rFonts w:ascii="Times New Roman" w:eastAsia="SimSun;宋体" w:hAnsi="Times New Roman" w:cs="Times New Roman"/>
          <w:b/>
          <w:bCs/>
          <w:color w:val="00000A"/>
        </w:rPr>
        <w:t>«__</w:t>
      </w:r>
      <w:r w:rsidR="0078553B" w:rsidRPr="00916110">
        <w:rPr>
          <w:rFonts w:ascii="Times New Roman" w:eastAsia="SimSun;宋体" w:hAnsi="Times New Roman" w:cs="Times New Roman"/>
          <w:b/>
          <w:bCs/>
          <w:color w:val="00000A"/>
        </w:rPr>
        <w:t>03</w:t>
      </w:r>
      <w:r w:rsidRPr="00A87148">
        <w:rPr>
          <w:rFonts w:ascii="Times New Roman" w:eastAsia="SimSun;宋体" w:hAnsi="Times New Roman" w:cs="Times New Roman"/>
          <w:b/>
          <w:bCs/>
          <w:color w:val="00000A"/>
        </w:rPr>
        <w:t>__» _</w:t>
      </w:r>
      <w:r w:rsidR="0078553B">
        <w:rPr>
          <w:rFonts w:ascii="Times New Roman" w:eastAsia="SimSun;宋体" w:hAnsi="Times New Roman" w:cs="Times New Roman"/>
          <w:b/>
          <w:bCs/>
          <w:color w:val="00000A"/>
        </w:rPr>
        <w:t>сентября</w:t>
      </w:r>
      <w:r w:rsidRPr="00A87148">
        <w:rPr>
          <w:rFonts w:ascii="Times New Roman" w:eastAsia="SimSun;宋体" w:hAnsi="Times New Roman" w:cs="Times New Roman"/>
          <w:b/>
          <w:bCs/>
          <w:color w:val="00000A"/>
        </w:rPr>
        <w:t>__ 202</w:t>
      </w:r>
      <w:r w:rsidR="00916110">
        <w:rPr>
          <w:rFonts w:ascii="Times New Roman" w:eastAsia="SimSun;宋体" w:hAnsi="Times New Roman" w:cs="Times New Roman"/>
          <w:b/>
          <w:bCs/>
          <w:color w:val="00000A"/>
        </w:rPr>
        <w:t>1</w:t>
      </w:r>
      <w:r w:rsidRPr="00A87148">
        <w:rPr>
          <w:rFonts w:ascii="Times New Roman CYR" w:eastAsia="SimSun;宋体" w:hAnsi="Times New Roman CYR" w:cs="Times New Roman CYR"/>
          <w:b/>
          <w:bCs/>
          <w:color w:val="00000A"/>
        </w:rPr>
        <w:t xml:space="preserve">г. </w:t>
      </w:r>
    </w:p>
    <w:p w:rsidR="006B13D6" w:rsidRPr="00A87148" w:rsidRDefault="006B13D6" w:rsidP="00A871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6B13D6" w:rsidRPr="00A87148" w:rsidRDefault="006B13D6" w:rsidP="00A87148">
      <w:pPr>
        <w:pStyle w:val="ab"/>
        <w:tabs>
          <w:tab w:val="left" w:pos="53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B13D6" w:rsidRPr="00A87148" w:rsidRDefault="006B13D6" w:rsidP="00A87148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>План   мероприятий по профилактике экстремизма и терроризма</w:t>
      </w:r>
    </w:p>
    <w:p w:rsidR="006B13D6" w:rsidRDefault="006B13D6" w:rsidP="00A8714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u w:val="single"/>
        </w:rPr>
        <w:t>на 202</w:t>
      </w:r>
      <w:r w:rsidR="00916110">
        <w:rPr>
          <w:rFonts w:ascii="Times New Roman" w:hAnsi="Times New Roman" w:cs="Times New Roman"/>
          <w:b/>
          <w:sz w:val="28"/>
          <w:u w:val="single"/>
        </w:rPr>
        <w:t>1</w:t>
      </w:r>
      <w:r w:rsidRPr="00A87148">
        <w:rPr>
          <w:rFonts w:ascii="Times New Roman" w:hAnsi="Times New Roman" w:cs="Times New Roman"/>
          <w:b/>
          <w:sz w:val="28"/>
          <w:u w:val="single"/>
        </w:rPr>
        <w:t>-202</w:t>
      </w:r>
      <w:r w:rsidR="00916110">
        <w:rPr>
          <w:rFonts w:ascii="Times New Roman" w:hAnsi="Times New Roman" w:cs="Times New Roman"/>
          <w:b/>
          <w:sz w:val="28"/>
          <w:u w:val="single"/>
        </w:rPr>
        <w:t>2</w:t>
      </w:r>
      <w:r w:rsidRPr="00A87148">
        <w:rPr>
          <w:rFonts w:ascii="Times New Roman" w:hAnsi="Times New Roman" w:cs="Times New Roman"/>
          <w:b/>
          <w:sz w:val="28"/>
          <w:u w:val="single"/>
        </w:rPr>
        <w:t xml:space="preserve"> учебный год</w:t>
      </w:r>
    </w:p>
    <w:p w:rsidR="006B13D6" w:rsidRPr="00A87148" w:rsidRDefault="006B13D6" w:rsidP="00A87148">
      <w:pPr>
        <w:jc w:val="center"/>
        <w:rPr>
          <w:sz w:val="26"/>
        </w:rPr>
      </w:pPr>
      <w:bookmarkStart w:id="0" w:name="_GoBack"/>
      <w:bookmarkEnd w:id="0"/>
    </w:p>
    <w:p w:rsidR="006B13D6" w:rsidRPr="00A87148" w:rsidRDefault="006B13D6">
      <w:pPr>
        <w:spacing w:before="100" w:after="100"/>
        <w:ind w:left="-567"/>
        <w:contextualSpacing/>
        <w:jc w:val="both"/>
      </w:pPr>
      <w:r w:rsidRPr="00A87148">
        <w:rPr>
          <w:rFonts w:ascii="Times New Roman" w:hAnsi="Times New Roman" w:cs="Times New Roman"/>
          <w:b/>
          <w:u w:val="single"/>
        </w:rPr>
        <w:t>Цель:</w:t>
      </w:r>
      <w:r w:rsidRPr="00A87148">
        <w:rPr>
          <w:rFonts w:ascii="Times New Roman" w:hAnsi="Times New Roman" w:cs="Times New Roman"/>
          <w:b/>
        </w:rPr>
        <w:t xml:space="preserve"> </w:t>
      </w:r>
      <w:r w:rsidRPr="00A87148">
        <w:rPr>
          <w:rFonts w:ascii="Times New Roman" w:hAnsi="Times New Roman" w:cs="Times New Roman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6B13D6" w:rsidRPr="00A87148" w:rsidRDefault="006B13D6">
      <w:pPr>
        <w:spacing w:before="100" w:after="100"/>
        <w:ind w:left="-567"/>
        <w:contextualSpacing/>
        <w:rPr>
          <w:rFonts w:ascii="Times New Roman" w:hAnsi="Times New Roman" w:cs="Times New Roman"/>
        </w:rPr>
      </w:pPr>
    </w:p>
    <w:p w:rsidR="006B13D6" w:rsidRPr="00A87148" w:rsidRDefault="006B13D6">
      <w:pPr>
        <w:spacing w:before="100" w:after="100"/>
        <w:ind w:left="-567"/>
        <w:contextualSpacing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6B13D6" w:rsidRPr="00A87148" w:rsidRDefault="006B13D6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6B13D6" w:rsidRPr="00A87148" w:rsidRDefault="006B13D6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6B13D6" w:rsidRPr="00A87148" w:rsidRDefault="006B13D6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6B13D6" w:rsidRPr="00A87148" w:rsidRDefault="006B13D6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практическая проверка готовности учащихся действовать в экстремальных ситуациях. </w:t>
      </w:r>
    </w:p>
    <w:p w:rsidR="006B13D6" w:rsidRPr="00A87148" w:rsidRDefault="006B13D6">
      <w:pPr>
        <w:spacing w:before="100" w:after="100"/>
        <w:contextualSpacing/>
        <w:jc w:val="both"/>
        <w:rPr>
          <w:rFonts w:ascii="Times New Roman" w:hAnsi="Times New Roman" w:cs="Times New Roman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74"/>
        <w:gridCol w:w="5631"/>
        <w:gridCol w:w="1755"/>
        <w:gridCol w:w="2589"/>
      </w:tblGrid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           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B13D6" w:rsidRPr="00A87148">
        <w:tc>
          <w:tcPr>
            <w:tcW w:w="10749" w:type="dxa"/>
            <w:gridSpan w:val="4"/>
            <w:tcBorders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</w:pPr>
            <w:r w:rsidRPr="00A87148">
              <w:rPr>
                <w:rFonts w:ascii="Times New Roman" w:hAnsi="Times New Roman" w:cs="Times New Roman"/>
              </w:rPr>
              <w:t>Ознакомление с планом мероприятий по</w:t>
            </w:r>
            <w:r w:rsidRPr="00A87148">
              <w:rPr>
                <w:rFonts w:ascii="Times New Roman" w:hAnsi="Times New Roman" w:cs="Times New Roman"/>
              </w:rPr>
              <w:br/>
              <w:t>противодействию экстремизма на учебный год.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сентябрь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Администрация 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один раз в четверть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A87148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Распространение памяток, методических инструкций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Усиление пропускного режима.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Контроль за пребыванием посторонних лиц на </w:t>
            </w:r>
            <w:r w:rsidRPr="00A87148">
              <w:rPr>
                <w:rFonts w:ascii="Times New Roman" w:hAnsi="Times New Roman" w:cs="Times New Roman"/>
              </w:rPr>
              <w:lastRenderedPageBreak/>
              <w:t>территории и в здании школы.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Дежурство педагогов, членов администрации.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Обеспечение круглосуточной охраны.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Обновление наглядной профилактической агитации.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6B13D6" w:rsidRPr="00A87148">
        <w:tc>
          <w:tcPr>
            <w:tcW w:w="10749" w:type="dxa"/>
            <w:gridSpan w:val="4"/>
            <w:tcBorders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II. Мероприятия с учащимися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6B13D6" w:rsidRPr="00A87148" w:rsidRDefault="006B13D6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«Мир без </w:t>
            </w:r>
            <w:proofErr w:type="spellStart"/>
            <w:r w:rsidRPr="00A87148">
              <w:rPr>
                <w:rFonts w:ascii="Times New Roman" w:hAnsi="Times New Roman" w:cs="Times New Roman"/>
              </w:rPr>
              <w:t>конфронтаций</w:t>
            </w:r>
            <w:proofErr w:type="spellEnd"/>
            <w:r w:rsidRPr="00A87148">
              <w:rPr>
                <w:rFonts w:ascii="Times New Roman" w:hAnsi="Times New Roman" w:cs="Times New Roman"/>
              </w:rPr>
              <w:t xml:space="preserve">. Учимся решать конфликты»; </w:t>
            </w:r>
          </w:p>
          <w:p w:rsidR="006B13D6" w:rsidRPr="00A87148" w:rsidRDefault="006B13D6" w:rsidP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«Учимся жить в многоликом мире»; 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</w:pPr>
            <w:r w:rsidRPr="00A87148">
              <w:rPr>
                <w:rFonts w:ascii="Times New Roman" w:hAnsi="Times New Roman" w:cs="Times New Roman"/>
                <w:bCs/>
              </w:rPr>
              <w:t>Учитель ОБЖ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</w:pPr>
            <w:r w:rsidRPr="00A87148">
              <w:rPr>
                <w:rFonts w:ascii="Times New Roman" w:hAnsi="Times New Roman" w:cs="Times New Roma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Май  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6B13D6" w:rsidRPr="00A87148" w:rsidRDefault="006B13D6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конкурс социальной рекламы «Будьте бдительны»; </w:t>
            </w:r>
          </w:p>
          <w:p w:rsidR="006B13D6" w:rsidRPr="00A87148" w:rsidRDefault="006B13D6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декабрь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</w:pPr>
            <w:r w:rsidRPr="00A87148">
              <w:rPr>
                <w:rFonts w:ascii="Times New Roman" w:hAnsi="Times New Roman" w:cs="Times New Roman"/>
                <w:bCs/>
              </w:rPr>
              <w:t xml:space="preserve">Учитель истории </w:t>
            </w:r>
          </w:p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</w:pPr>
            <w:r w:rsidRPr="00A87148">
              <w:rPr>
                <w:rFonts w:ascii="Times New Roman" w:hAnsi="Times New Roman" w:cs="Times New Roman"/>
                <w:bCs/>
              </w:rPr>
              <w:t>Педагог ОБЖ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</w:pPr>
            <w:r w:rsidRPr="00A87148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11.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6B13D6" w:rsidRPr="00A87148">
        <w:tc>
          <w:tcPr>
            <w:tcW w:w="10749" w:type="dxa"/>
            <w:gridSpan w:val="4"/>
            <w:tcBorders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6B13D6" w:rsidRPr="00A87148">
        <w:tc>
          <w:tcPr>
            <w:tcW w:w="774" w:type="dxa"/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13D6" w:rsidRPr="00A87148" w:rsidRDefault="006B13D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</w:tbl>
    <w:p w:rsidR="006B13D6" w:rsidRPr="00A87148" w:rsidRDefault="006B13D6"/>
    <w:sectPr w:rsidR="006B13D6" w:rsidRPr="00A87148" w:rsidSect="00324BA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02"/>
    <w:family w:val="auto"/>
    <w:notTrueType/>
    <w:pitch w:val="default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" w15:restartNumberingAfterBreak="0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hint="default"/>
      </w:rPr>
    </w:lvl>
  </w:abstractNum>
  <w:abstractNum w:abstractNumId="2" w15:restartNumberingAfterBreak="0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3" w15:restartNumberingAfterBreak="0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4" w15:restartNumberingAfterBreak="0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5E21"/>
    <w:rsid w:val="00324BAF"/>
    <w:rsid w:val="00600D03"/>
    <w:rsid w:val="006B13D6"/>
    <w:rsid w:val="0078553B"/>
    <w:rsid w:val="007A1056"/>
    <w:rsid w:val="007F0AD9"/>
    <w:rsid w:val="00916110"/>
    <w:rsid w:val="00A87148"/>
    <w:rsid w:val="00B83088"/>
    <w:rsid w:val="00D6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2AC65C1-9877-471B-BB6E-893A390C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BAF"/>
    <w:pPr>
      <w:widowControl w:val="0"/>
      <w:suppressAutoHyphens/>
    </w:pPr>
    <w:rPr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uiPriority w:val="99"/>
    <w:rsid w:val="00324BAF"/>
    <w:rPr>
      <w:rFonts w:ascii="OpenSymbol" w:eastAsia="Times New Roman" w:hAnsi="OpenSymbol"/>
    </w:rPr>
  </w:style>
  <w:style w:type="paragraph" w:customStyle="1" w:styleId="a4">
    <w:name w:val="Заголовок"/>
    <w:basedOn w:val="a"/>
    <w:next w:val="a5"/>
    <w:uiPriority w:val="99"/>
    <w:rsid w:val="00324B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link w:val="a6"/>
    <w:uiPriority w:val="99"/>
    <w:rsid w:val="00324BAF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semiHidden/>
    <w:rsid w:val="00DF3D0E"/>
    <w:rPr>
      <w:sz w:val="24"/>
      <w:szCs w:val="21"/>
      <w:lang w:eastAsia="zh-CN" w:bidi="hi-IN"/>
    </w:rPr>
  </w:style>
  <w:style w:type="paragraph" w:styleId="a7">
    <w:name w:val="List"/>
    <w:basedOn w:val="a5"/>
    <w:uiPriority w:val="99"/>
    <w:rsid w:val="00324BAF"/>
  </w:style>
  <w:style w:type="paragraph" w:styleId="a8">
    <w:name w:val="Title"/>
    <w:basedOn w:val="a"/>
    <w:link w:val="a9"/>
    <w:uiPriority w:val="99"/>
    <w:qFormat/>
    <w:rsid w:val="00324BAF"/>
    <w:pPr>
      <w:suppressLineNumbers/>
      <w:spacing w:before="120" w:after="120"/>
    </w:pPr>
    <w:rPr>
      <w:i/>
      <w:iCs/>
    </w:rPr>
  </w:style>
  <w:style w:type="character" w:customStyle="1" w:styleId="a9">
    <w:name w:val="Название Знак"/>
    <w:link w:val="a8"/>
    <w:uiPriority w:val="10"/>
    <w:rsid w:val="00DF3D0E"/>
    <w:rPr>
      <w:rFonts w:ascii="Cambria" w:eastAsia="Times New Roman" w:hAnsi="Cambria"/>
      <w:b/>
      <w:bCs/>
      <w:kern w:val="28"/>
      <w:sz w:val="32"/>
      <w:szCs w:val="29"/>
      <w:lang w:eastAsia="zh-CN" w:bidi="hi-IN"/>
    </w:rPr>
  </w:style>
  <w:style w:type="paragraph" w:styleId="1">
    <w:name w:val="index 1"/>
    <w:basedOn w:val="a"/>
    <w:next w:val="a"/>
    <w:autoRedefine/>
    <w:uiPriority w:val="99"/>
    <w:semiHidden/>
    <w:rsid w:val="007A1056"/>
    <w:pPr>
      <w:ind w:left="240" w:hanging="240"/>
    </w:pPr>
  </w:style>
  <w:style w:type="paragraph" w:styleId="aa">
    <w:name w:val="index heading"/>
    <w:basedOn w:val="a"/>
    <w:uiPriority w:val="99"/>
    <w:rsid w:val="00324BAF"/>
    <w:pPr>
      <w:suppressLineNumbers/>
    </w:pPr>
  </w:style>
  <w:style w:type="paragraph" w:styleId="ab">
    <w:name w:val="No Spacing"/>
    <w:uiPriority w:val="99"/>
    <w:qFormat/>
    <w:rsid w:val="00324BAF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c">
    <w:name w:val="Содержимое таблицы"/>
    <w:basedOn w:val="a"/>
    <w:uiPriority w:val="99"/>
    <w:rsid w:val="00324BAF"/>
    <w:pPr>
      <w:suppressLineNumbers/>
    </w:pPr>
  </w:style>
  <w:style w:type="paragraph" w:customStyle="1" w:styleId="ad">
    <w:name w:val="Заголовок таблицы"/>
    <w:basedOn w:val="ac"/>
    <w:uiPriority w:val="99"/>
    <w:rsid w:val="00324B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1A557-25CC-45B6-A827-24CCCE1E4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3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7</cp:revision>
  <dcterms:created xsi:type="dcterms:W3CDTF">2020-03-30T11:42:00Z</dcterms:created>
  <dcterms:modified xsi:type="dcterms:W3CDTF">2021-11-14T17:58:00Z</dcterms:modified>
</cp:coreProperties>
</file>